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29" w:rsidRDefault="003E2599" w:rsidP="00736CD4">
      <w:pPr>
        <w:spacing w:after="0" w:line="259" w:lineRule="auto"/>
        <w:ind w:left="6575" w:right="0" w:firstLine="625"/>
        <w:rPr>
          <w:sz w:val="18"/>
          <w:lang w:val="ru-RU"/>
        </w:rPr>
      </w:pPr>
      <w:r>
        <w:rPr>
          <w:sz w:val="18"/>
          <w:lang w:val="ru-RU"/>
        </w:rPr>
        <w:t>ИП БУРДА ВЕРОНИКА</w:t>
      </w:r>
    </w:p>
    <w:p w:rsidR="003E2599" w:rsidRDefault="003E2599" w:rsidP="003E2599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от__________________________________________</w:t>
      </w:r>
    </w:p>
    <w:p w:rsidR="003E2599" w:rsidRDefault="003E2599" w:rsidP="003E2599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____________________________________________</w:t>
      </w:r>
    </w:p>
    <w:p w:rsidR="003E2599" w:rsidRDefault="003E2599" w:rsidP="003E2599">
      <w:pPr>
        <w:spacing w:after="0" w:line="259" w:lineRule="auto"/>
        <w:ind w:left="95" w:right="0"/>
        <w:jc w:val="right"/>
        <w:rPr>
          <w:sz w:val="18"/>
          <w:lang w:val="ru-RU"/>
        </w:rPr>
      </w:pPr>
      <w:bookmarkStart w:id="0" w:name="_GoBack"/>
      <w:bookmarkEnd w:id="0"/>
      <w:r>
        <w:rPr>
          <w:sz w:val="18"/>
          <w:lang w:val="ru-RU"/>
        </w:rPr>
        <w:t>____________________________________________</w:t>
      </w:r>
    </w:p>
    <w:p w:rsidR="003E2599" w:rsidRDefault="003E2599" w:rsidP="003E2599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Паспорт_____________________________________</w:t>
      </w:r>
    </w:p>
    <w:p w:rsidR="003E2599" w:rsidRDefault="003E2599" w:rsidP="003E2599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Выдан______________________________________</w:t>
      </w:r>
    </w:p>
    <w:p w:rsidR="003E2599" w:rsidRDefault="003E2599" w:rsidP="003E2599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___________________________________________</w:t>
      </w:r>
    </w:p>
    <w:p w:rsidR="003E2599" w:rsidRDefault="003E2599" w:rsidP="00601190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___________________________________________</w:t>
      </w:r>
    </w:p>
    <w:p w:rsidR="003E2599" w:rsidRDefault="003E2599" w:rsidP="003E2599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___________________________________________</w:t>
      </w:r>
    </w:p>
    <w:p w:rsidR="003E2599" w:rsidRDefault="003E2599" w:rsidP="003E2599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Дата выдачи_________________________________</w:t>
      </w:r>
    </w:p>
    <w:p w:rsidR="003E2599" w:rsidRDefault="003E2599" w:rsidP="003E2599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Зарегистрирована____________________________</w:t>
      </w:r>
    </w:p>
    <w:p w:rsidR="003E2599" w:rsidRDefault="003E2599" w:rsidP="00736CD4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____________________________________________</w:t>
      </w:r>
    </w:p>
    <w:p w:rsidR="003E2599" w:rsidRDefault="003E2599" w:rsidP="003E2599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____________________________________________</w:t>
      </w:r>
    </w:p>
    <w:p w:rsidR="003E2599" w:rsidRDefault="003E2599" w:rsidP="003E2599">
      <w:pPr>
        <w:spacing w:after="0" w:line="259" w:lineRule="auto"/>
        <w:ind w:left="95" w:right="0"/>
        <w:jc w:val="right"/>
        <w:rPr>
          <w:sz w:val="18"/>
          <w:lang w:val="ru-RU"/>
        </w:rPr>
      </w:pPr>
      <w:r>
        <w:rPr>
          <w:sz w:val="18"/>
          <w:lang w:val="ru-RU"/>
        </w:rPr>
        <w:t>Тел.:________________________________________</w:t>
      </w:r>
    </w:p>
    <w:p w:rsidR="00061129" w:rsidRDefault="00061129">
      <w:pPr>
        <w:spacing w:after="0" w:line="259" w:lineRule="auto"/>
        <w:ind w:left="95" w:right="0"/>
        <w:jc w:val="center"/>
        <w:rPr>
          <w:sz w:val="18"/>
          <w:lang w:val="ru-RU"/>
        </w:rPr>
      </w:pPr>
    </w:p>
    <w:p w:rsidR="00061129" w:rsidRDefault="003E2599">
      <w:pPr>
        <w:spacing w:after="0" w:line="259" w:lineRule="auto"/>
        <w:ind w:left="95" w:right="0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ЗАЯВЛЕНИЕ </w:t>
      </w:r>
    </w:p>
    <w:p w:rsidR="003E2599" w:rsidRDefault="003E2599">
      <w:pPr>
        <w:spacing w:after="0" w:line="259" w:lineRule="auto"/>
        <w:ind w:left="95" w:right="0"/>
        <w:jc w:val="center"/>
        <w:rPr>
          <w:sz w:val="18"/>
          <w:lang w:val="ru-RU"/>
        </w:rPr>
      </w:pPr>
      <w:r>
        <w:rPr>
          <w:sz w:val="18"/>
          <w:lang w:val="ru-RU"/>
        </w:rPr>
        <w:t>на возврат товара</w:t>
      </w:r>
    </w:p>
    <w:p w:rsidR="00061129" w:rsidRDefault="00061129">
      <w:pPr>
        <w:spacing w:after="0" w:line="259" w:lineRule="auto"/>
        <w:ind w:left="95" w:right="0"/>
        <w:jc w:val="center"/>
        <w:rPr>
          <w:sz w:val="18"/>
          <w:lang w:val="ru-RU"/>
        </w:rPr>
      </w:pPr>
    </w:p>
    <w:p w:rsidR="00061129" w:rsidRDefault="003E2599" w:rsidP="003E2599">
      <w:pPr>
        <w:spacing w:after="0" w:line="259" w:lineRule="auto"/>
        <w:ind w:left="95" w:right="0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_________________________________ в интернет магазине «Культ </w:t>
      </w:r>
      <w:r>
        <w:rPr>
          <w:sz w:val="18"/>
        </w:rPr>
        <w:t>Fashion</w:t>
      </w:r>
      <w:r w:rsidRPr="003E2599">
        <w:rPr>
          <w:sz w:val="18"/>
          <w:lang w:val="ru-RU"/>
        </w:rPr>
        <w:t xml:space="preserve"> </w:t>
      </w:r>
      <w:r>
        <w:rPr>
          <w:sz w:val="18"/>
        </w:rPr>
        <w:t>Store</w:t>
      </w:r>
      <w:r>
        <w:rPr>
          <w:sz w:val="18"/>
          <w:lang w:val="ru-RU"/>
        </w:rPr>
        <w:t>» мной был приобретен товар:</w:t>
      </w:r>
      <w:r w:rsidR="00601190">
        <w:rPr>
          <w:sz w:val="18"/>
          <w:lang w:val="ru-RU"/>
        </w:rPr>
        <w:t xml:space="preserve"> </w:t>
      </w:r>
      <w:r>
        <w:rPr>
          <w:sz w:val="18"/>
          <w:lang w:val="ru-RU"/>
        </w:rPr>
        <w:t>_________________________________________________________________________________________________________________________________________________________________________________________________ в колличестве ______________________________</w:t>
      </w:r>
    </w:p>
    <w:p w:rsidR="003E2599" w:rsidRDefault="003E2599" w:rsidP="003E2599">
      <w:pPr>
        <w:spacing w:after="0" w:line="259" w:lineRule="auto"/>
        <w:ind w:left="95" w:right="0"/>
        <w:jc w:val="both"/>
        <w:rPr>
          <w:sz w:val="18"/>
          <w:lang w:val="ru-RU"/>
        </w:rPr>
      </w:pPr>
      <w:r>
        <w:rPr>
          <w:sz w:val="18"/>
          <w:lang w:val="ru-RU"/>
        </w:rPr>
        <w:t>стоимостью____________________________________________________________________________</w:t>
      </w:r>
      <w:r w:rsidR="00736CD4">
        <w:rPr>
          <w:sz w:val="18"/>
          <w:lang w:val="ru-RU"/>
        </w:rPr>
        <w:t xml:space="preserve">__________________рублей, что </w:t>
      </w:r>
      <w:r>
        <w:rPr>
          <w:sz w:val="18"/>
          <w:lang w:val="ru-RU"/>
        </w:rPr>
        <w:t>подтверждается кассовым чеком №______________________________________________________________________________________.</w:t>
      </w:r>
    </w:p>
    <w:p w:rsidR="00736CD4" w:rsidRDefault="003E2599" w:rsidP="00601190">
      <w:pPr>
        <w:spacing w:after="0" w:line="259" w:lineRule="auto"/>
        <w:ind w:right="0" w:firstLine="710"/>
        <w:jc w:val="both"/>
        <w:rPr>
          <w:sz w:val="18"/>
          <w:lang w:val="ru-RU"/>
        </w:rPr>
      </w:pPr>
      <w:r>
        <w:rPr>
          <w:sz w:val="18"/>
          <w:lang w:val="ru-RU"/>
        </w:rPr>
        <w:t>Указанный товар</w:t>
      </w:r>
      <w:r w:rsidR="00601190">
        <w:rPr>
          <w:sz w:val="18"/>
          <w:lang w:val="ru-RU"/>
        </w:rPr>
        <w:t xml:space="preserve"> не подошел мне по причине </w:t>
      </w:r>
      <w:r>
        <w:rPr>
          <w:sz w:val="18"/>
          <w:lang w:val="ru-RU"/>
        </w:rPr>
        <w:t>____________________________________________________________</w:t>
      </w:r>
      <w:r w:rsidR="00426109">
        <w:rPr>
          <w:sz w:val="18"/>
          <w:lang w:val="ru-RU"/>
        </w:rPr>
        <w:t>____</w:t>
      </w:r>
      <w:r w:rsidR="00736CD4">
        <w:rPr>
          <w:sz w:val="18"/>
          <w:lang w:val="ru-RU"/>
        </w:rPr>
        <w:t>_______________________________________</w:t>
      </w:r>
      <w:r w:rsidR="00601190">
        <w:rPr>
          <w:sz w:val="18"/>
          <w:lang w:val="ru-RU"/>
        </w:rPr>
        <w:t>_______________</w:t>
      </w:r>
    </w:p>
    <w:p w:rsidR="00736CD4" w:rsidRPr="00BA3EC3" w:rsidRDefault="00736CD4" w:rsidP="00601190">
      <w:pPr>
        <w:spacing w:after="0" w:line="259" w:lineRule="auto"/>
        <w:ind w:left="26" w:right="0" w:firstLine="694"/>
        <w:rPr>
          <w:lang w:val="ru-RU"/>
        </w:rPr>
      </w:pPr>
      <w:r w:rsidRPr="00BA3EC3">
        <w:rPr>
          <w:sz w:val="18"/>
          <w:lang w:val="ru-RU"/>
        </w:rPr>
        <w:t>Прошу принять товар для вынесения решения о возврате денежных средств за товар при отсутствии факта употребления, следов носки товара и сохранности его товарного вида, всех бирок и этикеток.</w:t>
      </w:r>
    </w:p>
    <w:p w:rsidR="00426109" w:rsidRPr="00426109" w:rsidRDefault="00426109" w:rsidP="003E2599">
      <w:pPr>
        <w:spacing w:after="0" w:line="259" w:lineRule="auto"/>
        <w:ind w:left="95" w:right="0"/>
        <w:jc w:val="both"/>
        <w:rPr>
          <w:sz w:val="18"/>
          <w:lang w:val="ru-RU"/>
        </w:rPr>
      </w:pPr>
      <w:r>
        <w:rPr>
          <w:sz w:val="18"/>
          <w:lang w:val="ru-RU"/>
        </w:rPr>
        <w:t>В соответствии с п.1 ст. 26 Закона РФ от 07.02.1992 года №2300-1 «О защите прав потребителей»</w:t>
      </w:r>
      <w:r w:rsidR="00736CD4">
        <w:rPr>
          <w:sz w:val="18"/>
          <w:lang w:val="ru-RU"/>
        </w:rPr>
        <w:t xml:space="preserve"> я отказываюсь от исполнения договора купли –</w:t>
      </w:r>
      <w:r w:rsidR="00601190">
        <w:rPr>
          <w:sz w:val="18"/>
          <w:lang w:val="ru-RU"/>
        </w:rPr>
        <w:t xml:space="preserve"> </w:t>
      </w:r>
      <w:r w:rsidR="00736CD4">
        <w:rPr>
          <w:sz w:val="18"/>
          <w:lang w:val="ru-RU"/>
        </w:rPr>
        <w:t xml:space="preserve">продажи и </w:t>
      </w:r>
      <w:r w:rsidR="00601190">
        <w:rPr>
          <w:sz w:val="18"/>
          <w:lang w:val="ru-RU"/>
        </w:rPr>
        <w:t>п</w:t>
      </w:r>
      <w:r w:rsidR="00736CD4">
        <w:rPr>
          <w:sz w:val="18"/>
          <w:lang w:val="ru-RU"/>
        </w:rPr>
        <w:t>рошу вернуть мне уплаченную за товар денежную сумму в размере ______________________________________________________________________________________________________________ рублей.</w:t>
      </w:r>
    </w:p>
    <w:p w:rsidR="00061129" w:rsidRDefault="00061129" w:rsidP="00736CD4">
      <w:pPr>
        <w:spacing w:after="0" w:line="259" w:lineRule="auto"/>
        <w:ind w:left="0" w:right="0" w:firstLine="0"/>
        <w:rPr>
          <w:sz w:val="18"/>
          <w:lang w:val="ru-RU"/>
        </w:rPr>
      </w:pPr>
    </w:p>
    <w:p w:rsidR="00061129" w:rsidRDefault="00736CD4" w:rsidP="00736CD4">
      <w:pPr>
        <w:spacing w:after="0" w:line="259" w:lineRule="auto"/>
        <w:ind w:left="0" w:right="0" w:firstLine="0"/>
        <w:rPr>
          <w:sz w:val="18"/>
          <w:lang w:val="ru-RU"/>
        </w:rPr>
      </w:pPr>
      <w:r w:rsidRPr="00061129">
        <w:drawing>
          <wp:inline distT="0" distB="0" distL="0" distR="0" wp14:anchorId="215EFF52" wp14:editId="54759EFD">
            <wp:extent cx="6788150" cy="1283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D4" w:rsidRDefault="00736CD4" w:rsidP="00736CD4">
      <w:pPr>
        <w:spacing w:after="0" w:line="259" w:lineRule="auto"/>
        <w:ind w:left="0" w:right="0" w:firstLine="0"/>
        <w:rPr>
          <w:sz w:val="18"/>
          <w:lang w:val="ru-RU"/>
        </w:rPr>
      </w:pPr>
    </w:p>
    <w:p w:rsidR="00736CD4" w:rsidRDefault="00736CD4" w:rsidP="00736CD4">
      <w:pPr>
        <w:spacing w:after="0" w:line="259" w:lineRule="auto"/>
        <w:ind w:left="0" w:right="0" w:firstLine="0"/>
        <w:rPr>
          <w:sz w:val="18"/>
          <w:lang w:val="ru-RU"/>
        </w:rPr>
      </w:pPr>
    </w:p>
    <w:p w:rsidR="00FB5FC7" w:rsidRPr="00BA3EC3" w:rsidRDefault="00BD11AD">
      <w:pPr>
        <w:spacing w:after="0" w:line="259" w:lineRule="auto"/>
        <w:ind w:left="95" w:right="0"/>
        <w:jc w:val="center"/>
        <w:rPr>
          <w:lang w:val="ru-RU"/>
        </w:rPr>
      </w:pPr>
      <w:r w:rsidRPr="00BA3EC3">
        <w:rPr>
          <w:sz w:val="18"/>
          <w:lang w:val="ru-RU"/>
        </w:rPr>
        <w:t xml:space="preserve">ВОЗЬМЕМ ТОВАР ОБРАТНО И НЕ ЗАДАДИМ ЛИШНИХ ВОПРОСОВ! </w:t>
      </w:r>
    </w:p>
    <w:p w:rsidR="00FB5FC7" w:rsidRPr="00BA3EC3" w:rsidRDefault="00BD11AD" w:rsidP="00736CD4">
      <w:pPr>
        <w:ind w:right="0"/>
        <w:rPr>
          <w:lang w:val="ru-RU"/>
        </w:rPr>
      </w:pPr>
      <w:r w:rsidRPr="00BA3EC3">
        <w:rPr>
          <w:lang w:val="ru-RU"/>
        </w:rPr>
        <w:t xml:space="preserve">Товар можно вернуть в течение </w:t>
      </w:r>
      <w:r w:rsidR="00BA3EC3">
        <w:rPr>
          <w:b/>
          <w:lang w:val="ru-RU"/>
        </w:rPr>
        <w:t>14</w:t>
      </w:r>
      <w:r w:rsidRPr="00BA3EC3">
        <w:rPr>
          <w:b/>
          <w:lang w:val="ru-RU"/>
        </w:rPr>
        <w:t xml:space="preserve"> дней</w:t>
      </w:r>
      <w:r w:rsidRPr="00BA3EC3">
        <w:rPr>
          <w:lang w:val="ru-RU"/>
        </w:rPr>
        <w:t xml:space="preserve"> после получения заказа.</w:t>
      </w:r>
    </w:p>
    <w:p w:rsidR="00FB5FC7" w:rsidRPr="00BA3EC3" w:rsidRDefault="00BD11AD">
      <w:pPr>
        <w:spacing w:after="51" w:line="259" w:lineRule="auto"/>
        <w:ind w:left="65" w:right="0" w:firstLine="0"/>
        <w:jc w:val="center"/>
        <w:rPr>
          <w:lang w:val="ru-RU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859920</wp:posOffset>
                </wp:positionH>
                <wp:positionV relativeFrom="page">
                  <wp:posOffset>780297</wp:posOffset>
                </wp:positionV>
                <wp:extent cx="1223569" cy="1905"/>
                <wp:effectExtent l="0" t="0" r="0" b="0"/>
                <wp:wrapSquare wrapText="bothSides"/>
                <wp:docPr id="2316" name="Group 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569" cy="1905"/>
                          <a:chOff x="0" y="0"/>
                          <a:chExt cx="1223569" cy="1905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2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569">
                                <a:moveTo>
                                  <a:pt x="12235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flat">
                            <a:miter lim="1270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6" style="width:96.344pt;height:0.15pt;position:absolute;mso-position-horizontal-relative:page;mso-position-horizontal:absolute;margin-left:67.7102pt;mso-position-vertical-relative:page;margin-top:61.4407pt;" coordsize="12235,19">
                <v:shape id="Shape 82" style="position:absolute;width:12235;height:0;left:0;top:0;" coordsize="1223569,0" path="m1223569,0l0,0">
                  <v:stroke weight="0.15pt" endcap="flat" joinstyle="miter" miterlimit="10" on="true" color="#110f0d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BA3EC3">
        <w:rPr>
          <w:lang w:val="ru-RU"/>
        </w:rPr>
        <w:t xml:space="preserve">Мы подготовили </w:t>
      </w:r>
      <w:r w:rsidRPr="00BA3EC3">
        <w:rPr>
          <w:b/>
          <w:lang w:val="ru-RU"/>
        </w:rPr>
        <w:t>пошаговую инструкцию</w:t>
      </w:r>
      <w:r w:rsidRPr="00BA3EC3">
        <w:rPr>
          <w:lang w:val="ru-RU"/>
        </w:rPr>
        <w:t>, пожалуйста ознакомьтесь:</w:t>
      </w:r>
    </w:p>
    <w:p w:rsidR="00FB5FC7" w:rsidRPr="00736CD4" w:rsidRDefault="00BC4727" w:rsidP="00736CD4">
      <w:pPr>
        <w:numPr>
          <w:ilvl w:val="0"/>
          <w:numId w:val="1"/>
        </w:numPr>
        <w:ind w:right="0" w:hanging="125"/>
        <w:rPr>
          <w:lang w:val="ru-RU"/>
        </w:rPr>
      </w:pPr>
      <w:r>
        <w:rPr>
          <w:lang w:val="ru-RU"/>
        </w:rPr>
        <w:t>–</w:t>
      </w:r>
      <w:r w:rsidR="00BD11AD" w:rsidRPr="00BA3EC3">
        <w:rPr>
          <w:lang w:val="ru-RU"/>
        </w:rPr>
        <w:t xml:space="preserve"> </w:t>
      </w:r>
      <w:r w:rsidR="00736CD4">
        <w:rPr>
          <w:lang w:val="ru-RU"/>
        </w:rPr>
        <w:t xml:space="preserve">Заполните заявление </w:t>
      </w:r>
      <w:r w:rsidR="00736CD4" w:rsidRPr="00BA3EC3">
        <w:rPr>
          <w:lang w:val="ru-RU"/>
        </w:rPr>
        <w:t>и отправьте нам ее вместе с вещами, которые хотите вернуть (они должны быть в том же состоянии, в котором вы их получили</w:t>
      </w:r>
      <w:r w:rsidR="00736CD4">
        <w:rPr>
          <w:lang w:val="ru-RU"/>
        </w:rPr>
        <w:t xml:space="preserve"> </w:t>
      </w:r>
      <w:r>
        <w:rPr>
          <w:b/>
          <w:lang w:val="ru-RU"/>
        </w:rPr>
        <w:t xml:space="preserve">заполните </w:t>
      </w:r>
      <w:r w:rsidR="00BD11AD" w:rsidRPr="00BA3EC3">
        <w:rPr>
          <w:b/>
          <w:lang w:val="ru-RU"/>
        </w:rPr>
        <w:t>причины возврата</w:t>
      </w:r>
      <w:r w:rsidR="00BD11AD" w:rsidRPr="00BA3EC3">
        <w:rPr>
          <w:lang w:val="ru-RU"/>
        </w:rPr>
        <w:t xml:space="preserve"> (причин может быть несколько). </w:t>
      </w:r>
      <w:r w:rsidR="00BD11AD" w:rsidRPr="00736CD4">
        <w:rPr>
          <w:lang w:val="ru-RU"/>
        </w:rPr>
        <w:t xml:space="preserve">Сообщая причину, </w:t>
      </w:r>
      <w:r w:rsidR="00BD11AD" w:rsidRPr="00736CD4">
        <w:rPr>
          <w:b/>
          <w:lang w:val="ru-RU"/>
        </w:rPr>
        <w:t>Вы помогаете</w:t>
      </w:r>
      <w:r w:rsidR="00BD11AD" w:rsidRPr="00736CD4">
        <w:rPr>
          <w:lang w:val="ru-RU"/>
        </w:rPr>
        <w:t xml:space="preserve"> нам стать лучше! </w:t>
      </w:r>
    </w:p>
    <w:p w:rsidR="00FB5FC7" w:rsidRPr="00BA3EC3" w:rsidRDefault="00BD11AD">
      <w:pPr>
        <w:numPr>
          <w:ilvl w:val="0"/>
          <w:numId w:val="1"/>
        </w:numPr>
        <w:ind w:right="0" w:hanging="125"/>
        <w:rPr>
          <w:lang w:val="ru-RU"/>
        </w:rPr>
      </w:pPr>
      <w:r w:rsidRPr="00BA3EC3">
        <w:rPr>
          <w:lang w:val="ru-RU"/>
        </w:rPr>
        <w:t xml:space="preserve">- Вложите заявление в посылку. </w:t>
      </w:r>
      <w:r w:rsidRPr="00BA3EC3">
        <w:rPr>
          <w:b/>
          <w:lang w:val="ru-RU"/>
        </w:rPr>
        <w:t>Обязательно</w:t>
      </w:r>
      <w:r w:rsidRPr="00BA3EC3">
        <w:rPr>
          <w:lang w:val="ru-RU"/>
        </w:rPr>
        <w:t xml:space="preserve"> сфотографируйте заявлен</w:t>
      </w:r>
      <w:r w:rsidR="00061129">
        <w:rPr>
          <w:lang w:val="ru-RU"/>
        </w:rPr>
        <w:t>ие и отправьте его нам на почту:</w:t>
      </w:r>
      <w:r w:rsidR="00BC4727">
        <w:rPr>
          <w:lang w:val="ru-RU"/>
        </w:rPr>
        <w:t xml:space="preserve"> </w:t>
      </w:r>
      <w:r w:rsidR="00BC4727">
        <w:t>online</w:t>
      </w:r>
      <w:r w:rsidRPr="00BA3EC3">
        <w:rPr>
          <w:lang w:val="ru-RU"/>
        </w:rPr>
        <w:t>@</w:t>
      </w:r>
      <w:r w:rsidR="00BC4727">
        <w:t>kult</w:t>
      </w:r>
      <w:r w:rsidR="00061129">
        <w:t>fashion</w:t>
      </w:r>
      <w:r w:rsidRPr="00BA3EC3">
        <w:rPr>
          <w:lang w:val="ru-RU"/>
        </w:rPr>
        <w:t>.</w:t>
      </w:r>
      <w:r>
        <w:t>ru</w:t>
      </w:r>
      <w:r w:rsidRPr="00BA3EC3">
        <w:rPr>
          <w:lang w:val="ru-RU"/>
        </w:rPr>
        <w:t xml:space="preserve">  чтобы мы мо</w:t>
      </w:r>
      <w:r w:rsidR="00736CD4">
        <w:rPr>
          <w:lang w:val="ru-RU"/>
        </w:rPr>
        <w:t>гли обработать возврат</w:t>
      </w:r>
      <w:r w:rsidRPr="00BA3EC3">
        <w:rPr>
          <w:lang w:val="ru-RU"/>
        </w:rPr>
        <w:t xml:space="preserve"> в течение 48 часов с момента получения и </w:t>
      </w:r>
      <w:r w:rsidRPr="00BA3EC3">
        <w:rPr>
          <w:b/>
          <w:lang w:val="ru-RU"/>
        </w:rPr>
        <w:t>не тревожить Вас</w:t>
      </w:r>
      <w:r w:rsidRPr="00BA3EC3">
        <w:rPr>
          <w:lang w:val="ru-RU"/>
        </w:rPr>
        <w:t>.</w:t>
      </w:r>
    </w:p>
    <w:p w:rsidR="00FB5FC7" w:rsidRPr="00BA3EC3" w:rsidRDefault="00BD11AD">
      <w:pPr>
        <w:numPr>
          <w:ilvl w:val="0"/>
          <w:numId w:val="1"/>
        </w:numPr>
        <w:ind w:right="0" w:hanging="125"/>
        <w:rPr>
          <w:lang w:val="ru-RU"/>
        </w:rPr>
      </w:pPr>
      <w:r w:rsidRPr="00BA3EC3">
        <w:rPr>
          <w:lang w:val="ru-RU"/>
        </w:rPr>
        <w:t>- Чтобы отправить нам товар, зайдите на страницу Возврат на сайте и введите номер вашего заказа, нажмите «Оформить возврат» и заполните форму.</w:t>
      </w:r>
    </w:p>
    <w:p w:rsidR="00FB5FC7" w:rsidRPr="00BA3EC3" w:rsidRDefault="00BD11AD">
      <w:pPr>
        <w:numPr>
          <w:ilvl w:val="0"/>
          <w:numId w:val="1"/>
        </w:numPr>
        <w:ind w:right="0" w:hanging="125"/>
        <w:rPr>
          <w:lang w:val="ru-RU"/>
        </w:rPr>
      </w:pPr>
      <w:r w:rsidRPr="00BA3EC3">
        <w:rPr>
          <w:lang w:val="ru-RU"/>
        </w:rPr>
        <w:t>- Пожалуйста, сохраняйте все курьерские накладные пока мы не отправили Вам подтверждение, что Ваш возврат был принят и обрабо</w:t>
      </w:r>
      <w:r w:rsidR="00BC4727">
        <w:rPr>
          <w:lang w:val="ru-RU"/>
        </w:rPr>
        <w:t xml:space="preserve">тан. Обратная пересылка </w:t>
      </w:r>
      <w:r w:rsidRPr="00BA3EC3">
        <w:rPr>
          <w:lang w:val="ru-RU"/>
        </w:rPr>
        <w:t>может занять от 2 до 10 рабочих дней (в зависимости от вашего региона). М</w:t>
      </w:r>
      <w:r w:rsidR="00BC4727">
        <w:rPr>
          <w:lang w:val="ru-RU"/>
        </w:rPr>
        <w:t xml:space="preserve">ы пришлем Вам подтверждение на </w:t>
      </w:r>
      <w:r w:rsidRPr="00BA3EC3">
        <w:rPr>
          <w:lang w:val="ru-RU"/>
        </w:rPr>
        <w:t>электронную почту, ка</w:t>
      </w:r>
      <w:r w:rsidR="00BC4727">
        <w:rPr>
          <w:lang w:val="ru-RU"/>
        </w:rPr>
        <w:t xml:space="preserve">к только посылка будет </w:t>
      </w:r>
      <w:r w:rsidRPr="00BA3EC3">
        <w:rPr>
          <w:lang w:val="ru-RU"/>
        </w:rPr>
        <w:t>принята на нашем складе.</w:t>
      </w:r>
    </w:p>
    <w:p w:rsidR="00FB5FC7" w:rsidRPr="00BA3EC3" w:rsidRDefault="00BD11AD">
      <w:pPr>
        <w:spacing w:after="111"/>
        <w:ind w:left="26" w:right="0"/>
        <w:rPr>
          <w:lang w:val="ru-RU"/>
        </w:rPr>
      </w:pPr>
      <w:r w:rsidRPr="00BA3EC3">
        <w:rPr>
          <w:lang w:val="ru-RU"/>
        </w:rPr>
        <w:t xml:space="preserve">Чтобы получить дополнительную информацию, пожалуйста, посетите на сайте наш раздел Возврат: </w:t>
      </w:r>
      <w:hyperlink r:id="rId7" w:history="1">
        <w:r w:rsidR="00061129" w:rsidRPr="00746D77">
          <w:rPr>
            <w:rStyle w:val="a4"/>
            <w:lang w:val="ru-RU"/>
          </w:rPr>
          <w:t>http://cult.unionfox.ru/re-order</w:t>
        </w:r>
      </w:hyperlink>
      <w:r w:rsidR="00061129">
        <w:rPr>
          <w:lang w:val="ru-RU"/>
        </w:rPr>
        <w:t xml:space="preserve"> </w:t>
      </w:r>
    </w:p>
    <w:p w:rsidR="00FB5FC7" w:rsidRDefault="00FB5FC7">
      <w:pPr>
        <w:spacing w:after="188" w:line="259" w:lineRule="auto"/>
        <w:ind w:left="31" w:right="0" w:firstLine="0"/>
      </w:pPr>
    </w:p>
    <w:p w:rsidR="00FB5FC7" w:rsidRPr="00BA3EC3" w:rsidRDefault="00BD11AD">
      <w:pPr>
        <w:spacing w:after="0" w:line="259" w:lineRule="auto"/>
        <w:ind w:left="26" w:right="0"/>
        <w:rPr>
          <w:lang w:val="ru-RU"/>
        </w:rPr>
      </w:pPr>
      <w:r w:rsidRPr="00BA3EC3">
        <w:rPr>
          <w:sz w:val="18"/>
          <w:lang w:val="ru-RU"/>
        </w:rPr>
        <w:t xml:space="preserve">Дата  </w:t>
      </w:r>
      <w:r w:rsidRPr="00BA3EC3">
        <w:rPr>
          <w:sz w:val="18"/>
          <w:u w:val="single" w:color="110F0D"/>
          <w:lang w:val="ru-RU"/>
        </w:rPr>
        <w:t xml:space="preserve">                                         </w:t>
      </w:r>
      <w:r w:rsidRPr="00BA3EC3">
        <w:rPr>
          <w:sz w:val="18"/>
          <w:lang w:val="ru-RU"/>
        </w:rPr>
        <w:t xml:space="preserve">           20</w:t>
      </w:r>
      <w:r w:rsidRPr="00BA3EC3">
        <w:rPr>
          <w:sz w:val="18"/>
          <w:u w:val="single" w:color="110F0D"/>
          <w:lang w:val="ru-RU"/>
        </w:rPr>
        <w:t xml:space="preserve">      </w:t>
      </w:r>
      <w:r w:rsidRPr="00BA3EC3">
        <w:rPr>
          <w:sz w:val="18"/>
          <w:lang w:val="ru-RU"/>
        </w:rPr>
        <w:t xml:space="preserve"> г.              Подпись Заявителя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200950" cy="1905"/>
                <wp:effectExtent l="0" t="0" r="0" b="0"/>
                <wp:docPr id="2315" name="Group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950" cy="1905"/>
                          <a:chOff x="0" y="0"/>
                          <a:chExt cx="1200950" cy="1905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200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950">
                                <a:moveTo>
                                  <a:pt x="12009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" cap="flat">
                            <a:miter lim="1270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5" style="width:94.563pt;height:0.15pt;mso-position-horizontal-relative:char;mso-position-vertical-relative:line" coordsize="12009,19">
                <v:shape id="Shape 77" style="position:absolute;width:12009;height:0;left:0;top:0;" coordsize="1200950,0" path="m1200950,0l0,0">
                  <v:stroke weight="0.15pt" endcap="flat" joinstyle="miter" miterlimit="10" on="true" color="#110f0d"/>
                  <v:fill on="false" color="#000000" opacity="0"/>
                </v:shape>
              </v:group>
            </w:pict>
          </mc:Fallback>
        </mc:AlternateContent>
      </w:r>
    </w:p>
    <w:p w:rsidR="00FB5FC7" w:rsidRDefault="00BD11AD">
      <w:pPr>
        <w:spacing w:after="0" w:line="216" w:lineRule="auto"/>
        <w:ind w:left="31" w:right="0" w:firstLine="0"/>
      </w:pPr>
      <w:r w:rsidRPr="00BA3EC3">
        <w:rPr>
          <w:sz w:val="12"/>
          <w:lang w:val="ru-RU"/>
        </w:rPr>
        <w:t xml:space="preserve">Внимание! Данный документ одновременно является накладной на возврат товара. При наличии спора о причинах возникновения недостатков или факте употребления товара и сохранности его товарного вида будет проведена экспертиза товара, о времени и месте которой Вас уведомят дополнительно. Если в результате экспертизы установлено, что недостатки возникли (...) по вине потребителя (...) последний обязан возместить продавцу (...) расходы на проведение экспертизы, (Гл. </w:t>
      </w:r>
      <w:r>
        <w:rPr>
          <w:sz w:val="12"/>
        </w:rPr>
        <w:t>II</w:t>
      </w:r>
      <w:r w:rsidRPr="00BC4727">
        <w:rPr>
          <w:sz w:val="12"/>
          <w:lang w:val="ru-RU"/>
        </w:rPr>
        <w:t xml:space="preserve">, ст. 18, п. 5 Закона «О защите прав потребителя»). </w:t>
      </w:r>
      <w:r w:rsidRPr="00BA3EC3">
        <w:rPr>
          <w:sz w:val="12"/>
          <w:lang w:val="ru-RU"/>
        </w:rPr>
        <w:t xml:space="preserve">Продавец обязуется сохранить товар в течение 45 дней со дня проведения экспертизы. </w:t>
      </w:r>
      <w:r>
        <w:rPr>
          <w:sz w:val="12"/>
        </w:rPr>
        <w:t>По истечении этого срока товар подлежит уничтожению.</w:t>
      </w:r>
    </w:p>
    <w:sectPr w:rsidR="00FB5FC7">
      <w:pgSz w:w="11906" w:h="16838"/>
      <w:pgMar w:top="1440" w:right="557" w:bottom="1440" w:left="6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75A7"/>
    <w:multiLevelType w:val="hybridMultilevel"/>
    <w:tmpl w:val="AA1EBD82"/>
    <w:lvl w:ilvl="0" w:tplc="9D7AE6E4">
      <w:start w:val="1"/>
      <w:numFmt w:val="decimal"/>
      <w:lvlText w:val="%1"/>
      <w:lvlJc w:val="left"/>
      <w:pPr>
        <w:ind w:left="141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22850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BA44E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ACB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101C4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507CA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EEE6D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7ADE7C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CA4E9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45489"/>
    <w:multiLevelType w:val="hybridMultilevel"/>
    <w:tmpl w:val="B3100996"/>
    <w:lvl w:ilvl="0" w:tplc="F9F6E724">
      <w:start w:val="8"/>
      <w:numFmt w:val="decimal"/>
      <w:lvlText w:val="%1"/>
      <w:lvlJc w:val="left"/>
      <w:pPr>
        <w:ind w:left="22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4F0B604">
      <w:start w:val="1"/>
      <w:numFmt w:val="lowerLetter"/>
      <w:lvlText w:val="%2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0300BAA">
      <w:start w:val="1"/>
      <w:numFmt w:val="lowerRoman"/>
      <w:lvlText w:val="%3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24C254">
      <w:start w:val="1"/>
      <w:numFmt w:val="decimal"/>
      <w:lvlText w:val="%4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DC49214">
      <w:start w:val="1"/>
      <w:numFmt w:val="lowerLetter"/>
      <w:lvlText w:val="%5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1BC5EF6">
      <w:start w:val="1"/>
      <w:numFmt w:val="lowerRoman"/>
      <w:lvlText w:val="%6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ED8C544">
      <w:start w:val="1"/>
      <w:numFmt w:val="decimal"/>
      <w:lvlText w:val="%7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13A6CEA">
      <w:start w:val="1"/>
      <w:numFmt w:val="lowerLetter"/>
      <w:lvlText w:val="%8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AFED9AE">
      <w:start w:val="1"/>
      <w:numFmt w:val="lowerRoman"/>
      <w:lvlText w:val="%9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484395"/>
    <w:multiLevelType w:val="hybridMultilevel"/>
    <w:tmpl w:val="BEEA97F2"/>
    <w:lvl w:ilvl="0" w:tplc="AC5CF568">
      <w:start w:val="11"/>
      <w:numFmt w:val="decimal"/>
      <w:lvlText w:val="%1"/>
      <w:lvlJc w:val="left"/>
      <w:pPr>
        <w:ind w:left="22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2AEC448">
      <w:start w:val="1"/>
      <w:numFmt w:val="lowerLetter"/>
      <w:lvlText w:val="%2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03CA074">
      <w:start w:val="1"/>
      <w:numFmt w:val="lowerRoman"/>
      <w:lvlText w:val="%3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DE09EA2">
      <w:start w:val="1"/>
      <w:numFmt w:val="decimal"/>
      <w:lvlText w:val="%4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D14710C">
      <w:start w:val="1"/>
      <w:numFmt w:val="lowerLetter"/>
      <w:lvlText w:val="%5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7E48AF2">
      <w:start w:val="1"/>
      <w:numFmt w:val="lowerRoman"/>
      <w:lvlText w:val="%6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7AA293E">
      <w:start w:val="1"/>
      <w:numFmt w:val="decimal"/>
      <w:lvlText w:val="%7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D068D04">
      <w:start w:val="1"/>
      <w:numFmt w:val="lowerLetter"/>
      <w:lvlText w:val="%8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5003DA4">
      <w:start w:val="1"/>
      <w:numFmt w:val="lowerRoman"/>
      <w:lvlText w:val="%9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8D5BFE"/>
    <w:multiLevelType w:val="hybridMultilevel"/>
    <w:tmpl w:val="E9E46370"/>
    <w:lvl w:ilvl="0" w:tplc="18EEDC6C">
      <w:start w:val="1"/>
      <w:numFmt w:val="decimal"/>
      <w:lvlText w:val="%1"/>
      <w:lvlJc w:val="left"/>
      <w:pPr>
        <w:ind w:left="22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BAEEDA4">
      <w:start w:val="1"/>
      <w:numFmt w:val="lowerLetter"/>
      <w:lvlText w:val="%2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B705C5C">
      <w:start w:val="1"/>
      <w:numFmt w:val="lowerRoman"/>
      <w:lvlText w:val="%3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2ACB54C">
      <w:start w:val="1"/>
      <w:numFmt w:val="decimal"/>
      <w:lvlText w:val="%4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BDE09A2">
      <w:start w:val="1"/>
      <w:numFmt w:val="lowerLetter"/>
      <w:lvlText w:val="%5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51C4D14">
      <w:start w:val="1"/>
      <w:numFmt w:val="lowerRoman"/>
      <w:lvlText w:val="%6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53A8FC4">
      <w:start w:val="1"/>
      <w:numFmt w:val="decimal"/>
      <w:lvlText w:val="%7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CEE8B4">
      <w:start w:val="1"/>
      <w:numFmt w:val="lowerLetter"/>
      <w:lvlText w:val="%8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762A200">
      <w:start w:val="1"/>
      <w:numFmt w:val="lowerRoman"/>
      <w:lvlText w:val="%9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110F0D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C7"/>
    <w:rsid w:val="00061129"/>
    <w:rsid w:val="003E2599"/>
    <w:rsid w:val="00426109"/>
    <w:rsid w:val="00601190"/>
    <w:rsid w:val="00736CD4"/>
    <w:rsid w:val="00A801A9"/>
    <w:rsid w:val="00BA3EC3"/>
    <w:rsid w:val="00BC4727"/>
    <w:rsid w:val="00BD11AD"/>
    <w:rsid w:val="00FB5FC7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FD10"/>
  <w15:docId w15:val="{5D7C59B0-1C6B-4326-8F17-7EDBC342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2" w:lineRule="auto"/>
      <w:ind w:left="10" w:right="7333" w:hanging="10"/>
    </w:pPr>
    <w:rPr>
      <w:rFonts w:ascii="Calibri" w:eastAsia="Calibri" w:hAnsi="Calibri" w:cs="Calibri"/>
      <w:color w:val="110F0D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3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ult.unionfox.ru/re-or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EF51-4939-4D46-8DCB-F6F289AE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manager 1</dc:creator>
  <cp:keywords/>
  <cp:lastModifiedBy>manager 1</cp:lastModifiedBy>
  <cp:revision>2</cp:revision>
  <dcterms:created xsi:type="dcterms:W3CDTF">2020-11-16T06:01:00Z</dcterms:created>
  <dcterms:modified xsi:type="dcterms:W3CDTF">2020-11-16T06:01:00Z</dcterms:modified>
</cp:coreProperties>
</file>